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15" w:rsidRPr="00561415" w:rsidRDefault="00561415" w:rsidP="002E33EC">
      <w:pPr>
        <w:tabs>
          <w:tab w:val="left" w:pos="283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141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-272415</wp:posOffset>
            </wp:positionV>
            <wp:extent cx="762000" cy="914400"/>
            <wp:effectExtent l="19050" t="0" r="0" b="0"/>
            <wp:wrapNone/>
            <wp:docPr id="1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33EC" w:rsidRPr="002E33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ПРОЕКТ</w:t>
      </w:r>
    </w:p>
    <w:p w:rsidR="00561415" w:rsidRPr="00561415" w:rsidRDefault="00561415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6141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 ДРУЖНЕНСКОГО СЕЛЬСКОГО ПОСЕЛЕНИЯ</w:t>
      </w: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6141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БЕЛОРЕЧЕНСКОГО РАЙОНА </w:t>
      </w: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61415" w:rsidRPr="00561415" w:rsidRDefault="00561415" w:rsidP="005614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6141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ПОСТАНОВЛЕНИЕ </w:t>
      </w: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1415" w:rsidRPr="00561415" w:rsidRDefault="00561415" w:rsidP="005614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1415" w:rsidRPr="00561415" w:rsidRDefault="00561415" w:rsidP="00561415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 xml:space="preserve">___________ 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2018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№ ___ </w:t>
      </w:r>
    </w:p>
    <w:p w:rsidR="00561415" w:rsidRPr="00561415" w:rsidRDefault="00561415" w:rsidP="00561415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1415">
        <w:rPr>
          <w:rFonts w:ascii="Times New Roman" w:eastAsia="Times New Roman" w:hAnsi="Times New Roman" w:cs="Times New Roman"/>
          <w:sz w:val="24"/>
          <w:szCs w:val="24"/>
          <w:lang w:eastAsia="zh-CN"/>
        </w:rPr>
        <w:t>п. Дружный</w:t>
      </w:r>
    </w:p>
    <w:p w:rsidR="00561415" w:rsidRPr="00D3630B" w:rsidRDefault="00561415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1415" w:rsidRPr="00561415" w:rsidRDefault="00561415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1415" w:rsidRPr="00561415" w:rsidRDefault="00561415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1415" w:rsidRPr="00D3630B" w:rsidRDefault="00561415" w:rsidP="00227C03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регистрации и учета аттракционной техники, установленной на территории Дружненского сельского поселения </w:t>
      </w:r>
    </w:p>
    <w:p w:rsidR="000764AF" w:rsidRPr="00D3630B" w:rsidRDefault="00561415" w:rsidP="00227C03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0764AF" w:rsidRPr="00D3630B" w:rsidRDefault="000764AF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Pr="00D3630B" w:rsidRDefault="00561415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Pr="00D3630B" w:rsidRDefault="00561415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883" w:rsidRDefault="000764AF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9" w:history="1">
        <w:r w:rsidRPr="002F78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постановления главы администрации (губернатора) Краснодарского края от 23.08.2010 </w:t>
        </w:r>
        <w:r w:rsidR="002F78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2F78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721 "Об утверждении Правил обеспечения безопасности посетителей и обслуживающего персонала аттракционов в Краснодарском крае"</w:t>
        </w:r>
      </w:hyperlink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целях обеспечения безопасности посетителей и обслуживающего персонала аттракционов, 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0764AF" w:rsidRPr="002F7883" w:rsidRDefault="000764AF" w:rsidP="00561415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регистрации и учета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района.  </w:t>
      </w:r>
    </w:p>
    <w:p w:rsidR="00245296" w:rsidRPr="00245296" w:rsidRDefault="002F7883" w:rsidP="00561415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владельцам (арендаторам) аттракционной техники всех форм собственности обратиться в порядке, установленном настоящим постановлением, за регистрацией аттракционной техники.</w:t>
      </w:r>
    </w:p>
    <w:p w:rsidR="00245296" w:rsidRPr="00245296" w:rsidRDefault="002F7883" w:rsidP="00561415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 регистрации и учета аттракционной техники, установленной на территории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возложить на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отдел </w:t>
      </w:r>
      <w:r w:rsidR="00240F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0764AF" w:rsidRPr="00245296" w:rsidRDefault="000764AF" w:rsidP="00561415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296">
        <w:rPr>
          <w:rFonts w:ascii="Times New Roman" w:hAnsi="Times New Roman" w:cs="Times New Roman"/>
          <w:sz w:val="28"/>
          <w:szCs w:val="28"/>
        </w:rPr>
        <w:t>Общему отделу (</w:t>
      </w:r>
      <w:r w:rsidR="00561415">
        <w:rPr>
          <w:rFonts w:ascii="Times New Roman" w:hAnsi="Times New Roman" w:cs="Times New Roman"/>
          <w:sz w:val="28"/>
          <w:szCs w:val="28"/>
        </w:rPr>
        <w:t>Кнышовой</w:t>
      </w:r>
      <w:r w:rsidRPr="00245296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установленном порядке.</w:t>
      </w:r>
    </w:p>
    <w:p w:rsidR="000764AF" w:rsidRPr="002F7883" w:rsidRDefault="00245296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64AF" w:rsidRPr="002F788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 w:rsidR="00561415" w:rsidRPr="00561415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 w:rsidR="000764AF" w:rsidRPr="002F7883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proofErr w:type="spellStart"/>
      <w:r w:rsidR="00561415">
        <w:rPr>
          <w:rFonts w:ascii="Times New Roman" w:hAnsi="Times New Roman" w:cs="Times New Roman"/>
          <w:sz w:val="28"/>
          <w:szCs w:val="28"/>
        </w:rPr>
        <w:t>М.А.Мяснянкину</w:t>
      </w:r>
      <w:proofErr w:type="spellEnd"/>
      <w:r w:rsidR="00561415">
        <w:rPr>
          <w:rFonts w:ascii="Times New Roman" w:hAnsi="Times New Roman" w:cs="Times New Roman"/>
          <w:sz w:val="28"/>
          <w:szCs w:val="28"/>
        </w:rPr>
        <w:t>.</w:t>
      </w:r>
    </w:p>
    <w:p w:rsidR="00561415" w:rsidRDefault="00561415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64AF" w:rsidRPr="002F7883" w:rsidRDefault="00245296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764AF" w:rsidRPr="002F788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0764AF" w:rsidRDefault="000764AF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4AF" w:rsidRDefault="000764AF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Default="00561415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Default="00245296" w:rsidP="00561415">
      <w:pPr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</w:p>
    <w:p w:rsidR="00245296" w:rsidRDefault="00561415" w:rsidP="00561415">
      <w:pPr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Дружненского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5296"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</w:p>
    <w:p w:rsidR="00245296" w:rsidRPr="00245296" w:rsidRDefault="00245296" w:rsidP="00561415">
      <w:pPr>
        <w:tabs>
          <w:tab w:val="left" w:pos="0"/>
          <w:tab w:val="left" w:pos="6525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Белореченского района </w:t>
      </w: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proofErr w:type="spellStart"/>
      <w:r w:rsid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А.Н.Шипко</w:t>
      </w:r>
      <w:proofErr w:type="spellEnd"/>
    </w:p>
    <w:p w:rsidR="00245296" w:rsidRPr="00245296" w:rsidRDefault="00245296" w:rsidP="00561415">
      <w:pPr>
        <w:tabs>
          <w:tab w:val="left" w:pos="0"/>
        </w:tabs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Default="00561415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61415" w:rsidSect="00D3630B">
          <w:headerReference w:type="default" r:id="rId10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:rsidR="00E96131" w:rsidRPr="00561415" w:rsidRDefault="00227C03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E96131" w:rsidRPr="00561415" w:rsidRDefault="00E96131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E96131" w:rsidRPr="00561415" w:rsidRDefault="00561415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Дружненского </w:t>
      </w:r>
      <w:r w:rsidR="00E96131"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</w:p>
    <w:p w:rsidR="00E96131" w:rsidRDefault="00E96131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Белореченского района</w:t>
      </w:r>
    </w:p>
    <w:p w:rsidR="00561415" w:rsidRPr="00561415" w:rsidRDefault="00561415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 2018 года № ____</w:t>
      </w:r>
    </w:p>
    <w:p w:rsidR="00E96131" w:rsidRDefault="00E96131" w:rsidP="00561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Pr="00E96131" w:rsidRDefault="00561415" w:rsidP="00561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регистрации и учета аттракционной  техники, установленной на территории  </w:t>
      </w:r>
      <w:r w:rsidR="00561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Дружненского</w:t>
      </w: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Белореченского района</w:t>
      </w:r>
    </w:p>
    <w:p w:rsidR="00561415" w:rsidRDefault="00561415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регистрации и учета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Белореченского района  (далее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Порядок), разработан в целях реализации </w:t>
      </w:r>
      <w:hyperlink r:id="rId11" w:history="1">
        <w:r w:rsidRPr="001F18E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постановления главы администрации (губернатора) Краснодарского края от 23.08.2010 </w:t>
        </w:r>
        <w:r w:rsidR="00DF4BD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№</w:t>
        </w:r>
        <w:r w:rsidRPr="001F18E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721 "Об утверждении правил обеспечения безопасности посетителей и обслуживающего персонала аттракционов в Краснодарском крае"</w:t>
        </w:r>
      </w:hyperlink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обеспечения безопасной эксплуатации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обязателен для организаций всех форм собственности и индивидуальных предпринимателей без образования юридического лица, осуществляющих эксплуатацию аттракционов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Владельцы (арендаторы) аттракционной техники обязаны зарегистрировать ее в </w:t>
      </w:r>
      <w:r w:rsidR="00240F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5408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Незарегистрированные аттракционы к эксплуатации не допускаются.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Регистрации до пуска в эксплуатацию подлежат как стационарные, так и передвижные аттракционы, подвижные элементы которых приводятся в действие с использованием электрической или других видов неживой энергии.</w:t>
      </w:r>
    </w:p>
    <w:p w:rsidR="005408BA" w:rsidRDefault="005408B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Регистрации подлежат аттракционы, находящиеся: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парках культуры и отдыха;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пляжах, в зонах отдыха (размещение на период курортного сезона);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торгово-развлекательных центрах, пансионатах, санаториях;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передвижных аттракционных комплексах;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также  отдельно стоящие водные горки.</w:t>
      </w:r>
    </w:p>
    <w:p w:rsidR="00D16D1B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целях организации работы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создается рабочая группа по организации регистрации и учета аттракционной техники (далее - Рабочая группа). В состав Рабочей группы включаются специалисты  администрации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Белореченский район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не менее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(трех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человек. Состав Рабочей группы утверждается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 Главы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D1B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Владелец (арендатор) аттракционной техники представляет в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абочую группу следующие документы:</w:t>
      </w:r>
    </w:p>
    <w:p w:rsidR="00D16D1B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регистрации с указанием места размещения аттракциона, его наименования, года выпуска, завода и страны изготовителя по форме согласно приложению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настоящему Порядку;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внесении записи в Единый государственный реестр юридических лиц;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постановке на учет в налоговом органе юридического лица;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государственной регистрации заявителя в качестве индивидуального предпринимателя;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регламентирующий правила эксплуатации аттракциона на русском языке (руководство по эксплуатации);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обучение и аттестацию инженерно-технических работников, отвечающих за безопасную эксплуатацию аттракционов, а также технического персонала, ремонтирующего и обслуживающего аттракционы;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приказы: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ответственных лиц по электробезопасности;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аттестованных лиц по охране труда;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ответственного за безопасную эксплуатацию аттракционной техники;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ответственных лиц за обеспечение пожарной безопасности;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специализированной организации о возможности продления срока эксплуатации (для аттракциона, отработавшего нормативный срок службы);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на аттракцион (при наличии);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специализированной организации о техническом состоянии аттракциона (для импортных аттракционов, ранее бывших в эксплуатации);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страхового полиса страхования гражданской ответственности владельца аттракциона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аттракциона (при наличии).</w:t>
      </w:r>
    </w:p>
    <w:p w:rsidR="00124466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копии документов не заверены нотариусом, то они представляются с предъявлением оригинала.</w:t>
      </w:r>
    </w:p>
    <w:p w:rsidR="00124466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Рабочая группа обрабатывает полученные документы на регистрацию аттракционов и представляет их для дальнейшего рассмотрения </w:t>
      </w:r>
      <w:r w:rsidR="001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Общий отдел.</w:t>
      </w:r>
    </w:p>
    <w:p w:rsidR="006E7ED2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принятии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регистрации аттракционной техники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бщего отдела </w:t>
      </w:r>
      <w:r w:rsidR="00FC3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вносится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соответствующая запись в Журнале регистрации и учета аттракционной техники, расположенной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района,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Порядку и выдается карточка регистрации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форме согласно приложению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Порядку.</w:t>
      </w:r>
    </w:p>
    <w:p w:rsidR="00FC3E6A" w:rsidRDefault="00FC3E6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Администрацией решения об отказе в регистрации аттракционной техники  заявителю направляется м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отивированный отказ о выдаче карточки регистрации аттракциона.</w:t>
      </w:r>
    </w:p>
    <w:p w:rsidR="006E7ED2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получением карточки регистрации аттракциона, установленного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E820F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владелец (арендатор) аттракциона обращается в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отдел администрации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97223D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нарушения при эксплуатации аттракционной техники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принять решение о признании недействительной карточки регистрации аттракциона с занесением соответствующей записи в Журнал регистрации и учета аттракционной техники, расположенной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23D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Владелец (арендатор) обязан в устной форме проинформировать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 всех несчастных случаях, произошедших с посетителями аттракционов в день события, в письменной форме в течение 3 (трех) рабочих дней.</w:t>
      </w:r>
    </w:p>
    <w:p w:rsidR="001F18EA" w:rsidRP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учета, контроля и проведения мониторинга деятельности юридических и (или) физических лиц, эксплуатирующих аттракционную технику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форм собственности и ведомственной принадлежности, рабочая группа осуществляет ежегодную проверку аттракционов, 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проведенной проверки  составляется отчет.</w:t>
      </w: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1F18EA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отдела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97223D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F18EA" w:rsidRPr="001F18EA" w:rsidRDefault="0097223D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Л.В.Кнышова</w:t>
      </w:r>
    </w:p>
    <w:p w:rsidR="00E96131" w:rsidRDefault="00E96131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131" w:rsidRDefault="00E96131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415" w:rsidRDefault="00561415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61415" w:rsidSect="0056141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27C03" w:rsidRPr="00561415" w:rsidRDefault="00227C03" w:rsidP="00227C0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Дружненского 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Белореченского района  </w:t>
      </w:r>
    </w:p>
    <w:p w:rsidR="00227C03" w:rsidRDefault="00227C03" w:rsidP="00561415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1D2" w:rsidRDefault="004D21D2" w:rsidP="00561415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3D" w:rsidRPr="00561415" w:rsidRDefault="001F18EA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</w:p>
    <w:p w:rsidR="0097223D" w:rsidRPr="00561415" w:rsidRDefault="0097223D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F18EA" w:rsidRPr="00561415" w:rsidRDefault="0097223D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="001F18EA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18EA" w:rsidRPr="001F18EA" w:rsidRDefault="001F18EA" w:rsidP="0056141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F249A5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руководителя предприятия, организации, индивидуального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предпринимателя (владельца 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ттракциона)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прошу произвести регистрацию аттракциона 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аттракциона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предприятия, организации владельца аттракциона __________________________________________________________________________________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Юридический адрес предприятия, организации, индивидуального предпринимателя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(владельца аттракциона):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Фактический адрес предприятия, организации, индивидуального предпринимателя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(владельца аттракциона):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Паспортные данные индивидуального предпринимателя (владельца аттракциона):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серия ____________________________ номер 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дата выдачи ___________ кем выдано _________________________________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Место, адрес нахождения (установки) аттракциона: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Завод-изготовитель: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Заводской номер аттракциона: 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Наличие руководства по эксплуатации (паспорта): 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 выпуска аттракциона: 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Контактные телефоны: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18EA" w:rsidRPr="00633FD0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Дата, подпись</w:t>
      </w: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М.П.</w:t>
      </w:r>
    </w:p>
    <w:p w:rsidR="00633FD0" w:rsidRDefault="00633FD0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1F18EA" w:rsidP="00561415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1415" w:rsidSect="0056141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18EA" w:rsidRPr="00561415" w:rsidRDefault="001F18EA" w:rsidP="00227C0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371971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33FD0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3FD0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415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C5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561415" w:rsidRP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</w:t>
      </w:r>
    </w:p>
    <w:p w:rsidR="00561415" w:rsidRP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и учета аттракционной техники, расположенной на территории Дружненского сельского поселения Белореченского района</w:t>
      </w:r>
    </w:p>
    <w:p w:rsid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8EA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Окончен: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________________________</w:t>
      </w:r>
    </w:p>
    <w:p w:rsidR="00A046E1" w:rsidRPr="001F18EA" w:rsidRDefault="00A046E1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Ind w:w="-1089" w:type="dxa"/>
        <w:tblLook w:val="04A0"/>
      </w:tblPr>
      <w:tblGrid>
        <w:gridCol w:w="561"/>
        <w:gridCol w:w="638"/>
        <w:gridCol w:w="1384"/>
        <w:gridCol w:w="1482"/>
        <w:gridCol w:w="1228"/>
        <w:gridCol w:w="1177"/>
        <w:gridCol w:w="970"/>
        <w:gridCol w:w="1170"/>
        <w:gridCol w:w="1097"/>
        <w:gridCol w:w="1111"/>
      </w:tblGrid>
      <w:tr w:rsidR="00371971" w:rsidRPr="001F18EA" w:rsidTr="00724C5D">
        <w:trPr>
          <w:trHeight w:val="15"/>
          <w:tblCellSpacing w:w="15" w:type="dxa"/>
        </w:trPr>
        <w:tc>
          <w:tcPr>
            <w:tcW w:w="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8EA" w:rsidRPr="001F18EA" w:rsidTr="00724C5D">
        <w:trPr>
          <w:tblCellSpacing w:w="15" w:type="dxa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633FD0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1F18EA"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п/п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2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предприятия, организации владельца аттракциона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аттракциона 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Завод-изготовитель, год выпуска аттракциона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Заводской номер 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руководства по эксплуатации (паспорта)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Место, адрес нахождения (установки) аттракциона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371971" w:rsidRPr="001F18EA" w:rsidTr="00724C5D">
        <w:trPr>
          <w:tblCellSpacing w:w="15" w:type="dxa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юридических лиц 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индивидуальных предпринимателей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971" w:rsidRPr="001F18EA" w:rsidTr="00724C5D">
        <w:trPr>
          <w:tblCellSpacing w:w="15" w:type="dxa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юридического лица, адреса (места нахождения) постоянно действующего исполнительного органа юридического лица 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фамилия, имя, отчество владельца аттракциона, паспортные данные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971" w:rsidRPr="001F18EA" w:rsidTr="00724C5D">
        <w:trPr>
          <w:tblCellSpacing w:w="15" w:type="dxa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</w:tr>
    </w:tbl>
    <w:p w:rsidR="00A046E1" w:rsidRDefault="00A046E1" w:rsidP="00561415">
      <w:pPr>
        <w:tabs>
          <w:tab w:val="left" w:pos="142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46E1" w:rsidSect="0056141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159D7" w:rsidRPr="00561415" w:rsidRDefault="00B159D7" w:rsidP="00B159D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Дружненского 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Белореченского района  </w:t>
      </w:r>
    </w:p>
    <w:p w:rsidR="004D21D2" w:rsidRDefault="004D21D2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0CB" w:rsidRDefault="001F18EA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КАРТОЧКА </w:t>
      </w:r>
    </w:p>
    <w:p w:rsidR="001F18EA" w:rsidRPr="00561415" w:rsidRDefault="001F18EA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аттракциона, установленного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</w:p>
    <w:p w:rsidR="00260EFC" w:rsidRDefault="001F18EA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"____"__________________ </w:t>
      </w:r>
      <w:r w:rsidR="0044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7400C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Карточка выдана 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лица/Ф.И.О. индивидуального</w:t>
      </w:r>
      <w:r w:rsid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 - владельца аттракциона)</w:t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____________________ ОГРН 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произвел регистрацию аттракциона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аттракциона)</w:t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расположенного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(местонахождение/адрес аттракциона)</w:t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Завод-изготовитель аттракциона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Заводской номер аттракциона __________________________________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Год выпуска аттракциона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Регистрация произведена в соответствии с постановлением главы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(губернатора) Краснодарского края от 23.08.2010 N 721 "Об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утверждении Правил обеспечения безопасности посетителей и обслуживающего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персонала аттракционов в Краснодарском крае" и постановлением администрации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утверждении Порядка регистрации и учета аттракционной техники,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0EFC" w:rsidRDefault="001F18EA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Аттракцион зарегистрирован в журнале регистрации и учета аттракционов,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FC" w:rsidRDefault="00260EFC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EFC" w:rsidRDefault="00260EFC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6E1" w:rsidRDefault="00260EFC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260EFC" w:rsidRDefault="00561415" w:rsidP="00A0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r w:rsidR="00A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F18EA" w:rsidRPr="001F18EA" w:rsidRDefault="00260EFC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proofErr w:type="spellStart"/>
      <w:r w:rsidR="008B1FDC" w:rsidRP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А.Н.Шипко</w:t>
      </w:r>
      <w:proofErr w:type="spellEnd"/>
      <w:r w:rsidR="008B1FDC" w:rsidRP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</w:t>
      </w:r>
      <w:r w:rsidR="008B1FDC" w:rsidRPr="008B1FDC"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8"/>
          <w:lang w:eastAsia="ru-RU"/>
        </w:rPr>
        <w:t>.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1F18EA" w:rsidRPr="00260E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(Подпись)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1F18EA" w:rsidRPr="00260EF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F18EA" w:rsidRPr="001F18EA" w:rsidRDefault="001F18EA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4E" w:rsidRPr="001F18EA" w:rsidRDefault="0098374E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8374E" w:rsidRPr="001F18EA" w:rsidSect="005614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47" w:rsidRDefault="000E3E47" w:rsidP="00D3630B">
      <w:pPr>
        <w:spacing w:after="0" w:line="240" w:lineRule="auto"/>
      </w:pPr>
      <w:r>
        <w:separator/>
      </w:r>
    </w:p>
  </w:endnote>
  <w:endnote w:type="continuationSeparator" w:id="0">
    <w:p w:rsidR="000E3E47" w:rsidRDefault="000E3E47" w:rsidP="00D36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47" w:rsidRDefault="000E3E47" w:rsidP="00D3630B">
      <w:pPr>
        <w:spacing w:after="0" w:line="240" w:lineRule="auto"/>
      </w:pPr>
      <w:r>
        <w:separator/>
      </w:r>
    </w:p>
  </w:footnote>
  <w:footnote w:type="continuationSeparator" w:id="0">
    <w:p w:rsidR="000E3E47" w:rsidRDefault="000E3E47" w:rsidP="00D36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4851"/>
      <w:docPartObj>
        <w:docPartGallery w:val="Page Numbers (Top of Page)"/>
        <w:docPartUnique/>
      </w:docPartObj>
    </w:sdtPr>
    <w:sdtContent>
      <w:p w:rsidR="00D3630B" w:rsidRDefault="00D3630B">
        <w:pPr>
          <w:pStyle w:val="a7"/>
          <w:jc w:val="center"/>
        </w:pPr>
        <w:r w:rsidRPr="00D363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63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363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46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363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3630B" w:rsidRDefault="00D3630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84881"/>
    <w:multiLevelType w:val="hybridMultilevel"/>
    <w:tmpl w:val="452E750C"/>
    <w:lvl w:ilvl="0" w:tplc="BCF0EC0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8EA"/>
    <w:rsid w:val="000764AF"/>
    <w:rsid w:val="000E3E47"/>
    <w:rsid w:val="00124466"/>
    <w:rsid w:val="001F18EA"/>
    <w:rsid w:val="00227C03"/>
    <w:rsid w:val="00240F53"/>
    <w:rsid w:val="00245296"/>
    <w:rsid w:val="00260EFC"/>
    <w:rsid w:val="002E33EC"/>
    <w:rsid w:val="002F7883"/>
    <w:rsid w:val="00371971"/>
    <w:rsid w:val="004440F9"/>
    <w:rsid w:val="0045799B"/>
    <w:rsid w:val="004D21D2"/>
    <w:rsid w:val="005408BA"/>
    <w:rsid w:val="00561415"/>
    <w:rsid w:val="00633FD0"/>
    <w:rsid w:val="00683CF2"/>
    <w:rsid w:val="006E7ED2"/>
    <w:rsid w:val="00724C5D"/>
    <w:rsid w:val="007400CB"/>
    <w:rsid w:val="008A1D7C"/>
    <w:rsid w:val="008B1FDC"/>
    <w:rsid w:val="00945D2A"/>
    <w:rsid w:val="0097223D"/>
    <w:rsid w:val="0098374E"/>
    <w:rsid w:val="00A046E1"/>
    <w:rsid w:val="00A23200"/>
    <w:rsid w:val="00AE7416"/>
    <w:rsid w:val="00B159D7"/>
    <w:rsid w:val="00CF250E"/>
    <w:rsid w:val="00D16D1B"/>
    <w:rsid w:val="00D3630B"/>
    <w:rsid w:val="00DF4BDD"/>
    <w:rsid w:val="00E63282"/>
    <w:rsid w:val="00E820F6"/>
    <w:rsid w:val="00E96131"/>
    <w:rsid w:val="00F249A5"/>
    <w:rsid w:val="00FC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8EA"/>
    <w:rPr>
      <w:color w:val="0000FF"/>
      <w:u w:val="single"/>
    </w:rPr>
  </w:style>
  <w:style w:type="paragraph" w:customStyle="1" w:styleId="ConsPlusNormal">
    <w:name w:val="ConsPlusNormal"/>
    <w:rsid w:val="0007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F78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E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3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630B"/>
  </w:style>
  <w:style w:type="paragraph" w:styleId="a9">
    <w:name w:val="footer"/>
    <w:basedOn w:val="a"/>
    <w:link w:val="aa"/>
    <w:uiPriority w:val="99"/>
    <w:semiHidden/>
    <w:unhideWhenUsed/>
    <w:rsid w:val="00D3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8EA"/>
    <w:rPr>
      <w:color w:val="0000FF"/>
      <w:u w:val="single"/>
    </w:rPr>
  </w:style>
  <w:style w:type="paragraph" w:customStyle="1" w:styleId="ConsPlusNormal">
    <w:name w:val="ConsPlusNormal"/>
    <w:rsid w:val="0007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F78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61607249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6160724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4D77B-2798-477B-A3DD-723EAA0A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24</cp:revision>
  <cp:lastPrinted>2018-11-02T07:34:00Z</cp:lastPrinted>
  <dcterms:created xsi:type="dcterms:W3CDTF">2018-10-04T06:30:00Z</dcterms:created>
  <dcterms:modified xsi:type="dcterms:W3CDTF">2018-12-03T13:04:00Z</dcterms:modified>
</cp:coreProperties>
</file>